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tabs>
          <w:tab w:val="center" w:pos="4680"/>
        </w:tabs>
        <w:rPr>
          <w:b w:val="1"/>
          <w:sz w:val="28"/>
          <w:szCs w:val="28"/>
        </w:rPr>
      </w:pPr>
      <w:r w:rsidDel="00000000" w:rsidR="00000000" w:rsidRPr="00000000">
        <w:rPr>
          <w:rtl w:val="0"/>
        </w:rPr>
      </w:r>
    </w:p>
    <w:p w:rsidR="00000000" w:rsidDel="00000000" w:rsidP="00000000" w:rsidRDefault="00000000" w:rsidRPr="00000000" w14:paraId="00000005">
      <w:pPr>
        <w:ind w:left="2160" w:right="900" w:firstLine="0"/>
        <w:jc w:val="center"/>
        <w:rPr>
          <w:b w:val="1"/>
        </w:rPr>
      </w:pPr>
      <w:r w:rsidDel="00000000" w:rsidR="00000000" w:rsidRPr="00000000">
        <w:rPr>
          <w:b w:val="1"/>
          <w:color w:val="434343"/>
          <w:sz w:val="28"/>
          <w:szCs w:val="28"/>
          <w:rtl w:val="0"/>
        </w:rPr>
        <w:t xml:space="preserve">C&amp;A CELEBRA EL DÍA DE </w:t>
      </w:r>
      <w:r w:rsidDel="00000000" w:rsidR="00000000" w:rsidRPr="00000000">
        <w:rPr>
          <w:b w:val="1"/>
          <w:i w:val="1"/>
          <w:color w:val="434343"/>
          <w:sz w:val="28"/>
          <w:szCs w:val="28"/>
          <w:rtl w:val="0"/>
        </w:rPr>
        <w:t xml:space="preserve">STRANGER THINGS </w:t>
      </w:r>
      <w:r w:rsidDel="00000000" w:rsidR="00000000" w:rsidRPr="00000000">
        <w:rPr>
          <w:b w:val="1"/>
          <w:color w:val="434343"/>
          <w:sz w:val="28"/>
          <w:szCs w:val="28"/>
          <w:rtl w:val="0"/>
        </w:rPr>
        <w:t xml:space="preserve">CON UNA COLECCIÓN ESPECIAL</w:t>
      </w:r>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b w:val="1"/>
          <w:rtl w:val="0"/>
        </w:rPr>
        <w:t xml:space="preserve">Ciudad de México, 18 de octubre del 2021– ¡</w:t>
      </w:r>
      <w:r w:rsidDel="00000000" w:rsidR="00000000" w:rsidRPr="00000000">
        <w:rPr>
          <w:rtl w:val="0"/>
        </w:rPr>
        <w:t xml:space="preserve">El Día de </w:t>
      </w:r>
      <w:r w:rsidDel="00000000" w:rsidR="00000000" w:rsidRPr="00000000">
        <w:rPr>
          <w:b w:val="1"/>
          <w:rtl w:val="0"/>
        </w:rPr>
        <w:t xml:space="preserve">Stranger Things</w:t>
      </w:r>
      <w:r w:rsidDel="00000000" w:rsidR="00000000" w:rsidRPr="00000000">
        <w:rPr>
          <w:rtl w:val="0"/>
        </w:rPr>
        <w:t xml:space="preserve"> es una realidad y en </w:t>
      </w:r>
      <w:r w:rsidDel="00000000" w:rsidR="00000000" w:rsidRPr="00000000">
        <w:rPr>
          <w:b w:val="1"/>
          <w:rtl w:val="0"/>
        </w:rPr>
        <w:t xml:space="preserve">C&amp;A </w:t>
      </w:r>
      <w:r w:rsidDel="00000000" w:rsidR="00000000" w:rsidRPr="00000000">
        <w:rPr>
          <w:rtl w:val="0"/>
        </w:rPr>
        <w:t xml:space="preserve">estamos listos para celebrarlo! Si eres un verdadero fan, seguro sabes por qué este día se volvió memorable y si aún no lo sabes, aquí te lo decimos: el 6 de noviembre de 1983 es la fecha en que Will Byers desapareció. El resto es historia y seguro lo viviste con la misma emoción que nosotros al ver la serie.</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Para prepararnos para la cuarta temporada y festejar la serie, en </w:t>
      </w:r>
      <w:r w:rsidDel="00000000" w:rsidR="00000000" w:rsidRPr="00000000">
        <w:rPr>
          <w:b w:val="1"/>
          <w:rtl w:val="0"/>
        </w:rPr>
        <w:t xml:space="preserve">C&amp;A</w:t>
      </w:r>
      <w:r w:rsidDel="00000000" w:rsidR="00000000" w:rsidRPr="00000000">
        <w:rPr>
          <w:rtl w:val="0"/>
        </w:rPr>
        <w:t xml:space="preserve"> hemos creado una colección para mujeres y hombres con prendas y accesorios que seguro te van a encantar. Podrás elegir entre sudaderas con tus gráficos favoritos para mujeres y hombres, playeras con las mejores escenas de la serie y muchas prendas más que conforman esta colección.</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¿Y para combinarlas y lograr el look más retro? ¡</w:t>
      </w:r>
      <w:r w:rsidDel="00000000" w:rsidR="00000000" w:rsidRPr="00000000">
        <w:rPr>
          <w:i w:val="1"/>
          <w:rtl w:val="0"/>
        </w:rPr>
        <w:t xml:space="preserve">Jeans</w:t>
      </w:r>
      <w:r w:rsidDel="00000000" w:rsidR="00000000" w:rsidRPr="00000000">
        <w:rPr>
          <w:rtl w:val="0"/>
        </w:rPr>
        <w:t xml:space="preserve"> </w:t>
      </w:r>
      <w:r w:rsidDel="00000000" w:rsidR="00000000" w:rsidRPr="00000000">
        <w:rPr>
          <w:b w:val="1"/>
          <w:rtl w:val="0"/>
        </w:rPr>
        <w:t xml:space="preserve">Bio-Wash</w:t>
      </w:r>
      <w:r w:rsidDel="00000000" w:rsidR="00000000" w:rsidRPr="00000000">
        <w:rPr>
          <w:rtl w:val="0"/>
        </w:rPr>
        <w:t xml:space="preserve"> que ahorran agua durante su proceso de fabricación, cazadoras y muchas más prendas en mezclilla 100% hecha en México! ¿A poco no se te antoja lucir como alguno de los personajes de la serie? Puedes lograrlo con </w:t>
      </w:r>
      <w:r w:rsidDel="00000000" w:rsidR="00000000" w:rsidRPr="00000000">
        <w:rPr>
          <w:i w:val="1"/>
          <w:rtl w:val="0"/>
        </w:rPr>
        <w:t xml:space="preserve">sneakers</w:t>
      </w:r>
      <w:r w:rsidDel="00000000" w:rsidR="00000000" w:rsidRPr="00000000">
        <w:rPr>
          <w:rtl w:val="0"/>
        </w:rPr>
        <w:t xml:space="preserve"> y accesorios inspirados en los colores de temporada, perfectos para hacer juego con tu nuevo </w:t>
      </w:r>
      <w:r w:rsidDel="00000000" w:rsidR="00000000" w:rsidRPr="00000000">
        <w:rPr>
          <w:i w:val="1"/>
          <w:rtl w:val="0"/>
        </w:rPr>
        <w:t xml:space="preserve">look</w:t>
      </w:r>
      <w:r w:rsidDel="00000000" w:rsidR="00000000" w:rsidRPr="00000000">
        <w:rPr>
          <w:rtl w:val="0"/>
        </w:rPr>
        <w:t xml:space="preserve">.</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No importa si vas a celebrar con tus amigos o si planeas quedarte en casa haciendo un maratón, lo mejor es lucir el </w:t>
      </w:r>
      <w:r w:rsidDel="00000000" w:rsidR="00000000" w:rsidRPr="00000000">
        <w:rPr>
          <w:i w:val="1"/>
          <w:rtl w:val="0"/>
        </w:rPr>
        <w:t xml:space="preserve">outfit </w:t>
      </w:r>
      <w:r w:rsidDel="00000000" w:rsidR="00000000" w:rsidRPr="00000000">
        <w:rPr>
          <w:rtl w:val="0"/>
        </w:rPr>
        <w:t xml:space="preserve">perfecto de </w:t>
      </w:r>
      <w:r w:rsidDel="00000000" w:rsidR="00000000" w:rsidRPr="00000000">
        <w:rPr>
          <w:b w:val="1"/>
          <w:rtl w:val="0"/>
        </w:rPr>
        <w:t xml:space="preserve">C&amp;A</w:t>
      </w:r>
      <w:r w:rsidDel="00000000" w:rsidR="00000000" w:rsidRPr="00000000">
        <w:rPr>
          <w:rtl w:val="0"/>
        </w:rPr>
        <w:t xml:space="preserve"> para volver en el tiempo y revivir los mejores episodios.</w:t>
      </w:r>
    </w:p>
    <w:p w:rsidR="00000000" w:rsidDel="00000000" w:rsidP="00000000" w:rsidRDefault="00000000" w:rsidRPr="00000000" w14:paraId="0000000A">
      <w:pPr>
        <w:spacing w:after="240" w:before="240" w:lineRule="auto"/>
        <w:jc w:val="both"/>
        <w:rPr>
          <w:b w:val="1"/>
        </w:rPr>
      </w:pPr>
      <w:r w:rsidDel="00000000" w:rsidR="00000000" w:rsidRPr="00000000">
        <w:rPr>
          <w:rtl w:val="0"/>
        </w:rPr>
        <w:t xml:space="preserve">Encuentra esta colección en tiendas</w:t>
      </w:r>
      <w:r w:rsidDel="00000000" w:rsidR="00000000" w:rsidRPr="00000000">
        <w:rPr>
          <w:b w:val="1"/>
          <w:rtl w:val="0"/>
        </w:rPr>
        <w:t xml:space="preserve"> C&amp;A</w:t>
      </w:r>
      <w:r w:rsidDel="00000000" w:rsidR="00000000" w:rsidRPr="00000000">
        <w:rPr>
          <w:rtl w:val="0"/>
        </w:rPr>
        <w:t xml:space="preserve"> así como en la tienda en línea y demuéstrale al mundo entero que eres un verdadero fan de Stranger Things y recuerda seguir de cerca nuestras redes sociales, ya que tenemos preparadas algunas sorpresas especiales para los más fans.</w:t>
      </w:r>
      <w:r w:rsidDel="00000000" w:rsidR="00000000" w:rsidRPr="00000000">
        <w:rPr>
          <w:rtl w:val="0"/>
        </w:rPr>
      </w:r>
    </w:p>
    <w:p w:rsidR="00000000" w:rsidDel="00000000" w:rsidP="00000000" w:rsidRDefault="00000000" w:rsidRPr="00000000" w14:paraId="0000000B">
      <w:pPr>
        <w:spacing w:after="240" w:before="240" w:lineRule="auto"/>
        <w:jc w:val="center"/>
        <w:rPr>
          <w:b w:val="1"/>
        </w:rPr>
      </w:pPr>
      <w:r w:rsidDel="00000000" w:rsidR="00000000" w:rsidRPr="00000000">
        <w:rPr>
          <w:b w:val="1"/>
          <w:rtl w:val="0"/>
        </w:rPr>
        <w:t xml:space="preserve">#StrangerThingsCyA</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D">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00E">
      <w:pPr>
        <w:spacing w:after="240" w:before="240" w:lineRule="auto"/>
        <w:jc w:val="both"/>
        <w:rPr>
          <w:b w:val="1"/>
          <w:sz w:val="16"/>
          <w:szCs w:val="16"/>
        </w:rPr>
      </w:pPr>
      <w:r w:rsidDel="00000000" w:rsidR="00000000" w:rsidRPr="00000000">
        <w:rPr>
          <w:b w:val="1"/>
          <w:sz w:val="16"/>
          <w:szCs w:val="16"/>
          <w:rtl w:val="0"/>
        </w:rPr>
        <w:t xml:space="preserve">Acerca de Stranger Things:</w:t>
      </w:r>
    </w:p>
    <w:p w:rsidR="00000000" w:rsidDel="00000000" w:rsidP="00000000" w:rsidRDefault="00000000" w:rsidRPr="00000000" w14:paraId="0000000F">
      <w:pPr>
        <w:spacing w:after="240" w:before="240" w:lineRule="auto"/>
        <w:jc w:val="both"/>
        <w:rPr>
          <w:b w:val="1"/>
          <w:sz w:val="16"/>
          <w:szCs w:val="16"/>
        </w:rPr>
      </w:pPr>
      <w:r w:rsidDel="00000000" w:rsidR="00000000" w:rsidRPr="00000000">
        <w:rPr>
          <w:sz w:val="16"/>
          <w:szCs w:val="16"/>
          <w:rtl w:val="0"/>
        </w:rPr>
        <w:t xml:space="preserve">Un chico que desaparece misteriosamente, un experimento que se llevó a cabo en secreto, un destructivo fenómeno paranormal, una chica que aparece de repente. Conectar todos los misterios misteriosos es un secreto aterrador escondido en una pequeña ciudad. Desde el debut de la primera temporada en 2016 en Netflix, Stranger Things se ha convertido en un fenómeno mundial.</w:t>
      </w:r>
      <w:r w:rsidDel="00000000" w:rsidR="00000000" w:rsidRPr="00000000">
        <w:rPr>
          <w:rtl w:val="0"/>
        </w:rPr>
      </w:r>
    </w:p>
    <w:p w:rsidR="00000000" w:rsidDel="00000000" w:rsidP="00000000" w:rsidRDefault="00000000" w:rsidRPr="00000000" w14:paraId="00000010">
      <w:pPr>
        <w:jc w:val="both"/>
        <w:rPr>
          <w:b w:val="1"/>
          <w:sz w:val="16"/>
          <w:szCs w:val="16"/>
        </w:rPr>
      </w:pPr>
      <w:r w:rsidDel="00000000" w:rsidR="00000000" w:rsidRPr="00000000">
        <w:rPr>
          <w:rtl w:val="0"/>
        </w:rPr>
      </w:r>
    </w:p>
    <w:p w:rsidR="00000000" w:rsidDel="00000000" w:rsidP="00000000" w:rsidRDefault="00000000" w:rsidRPr="00000000" w14:paraId="00000011">
      <w:pPr>
        <w:jc w:val="both"/>
        <w:rPr>
          <w:sz w:val="16"/>
          <w:szCs w:val="16"/>
        </w:rPr>
      </w:pPr>
      <w:r w:rsidDel="00000000" w:rsidR="00000000" w:rsidRPr="00000000">
        <w:rPr>
          <w:b w:val="1"/>
          <w:sz w:val="16"/>
          <w:szCs w:val="16"/>
          <w:rtl w:val="0"/>
        </w:rPr>
        <w:t xml:space="preserve">Acerca de C&amp;A:</w:t>
      </w:r>
      <w:r w:rsidDel="00000000" w:rsidR="00000000" w:rsidRPr="00000000">
        <w:rPr>
          <w:rtl w:val="0"/>
        </w:rPr>
      </w:r>
    </w:p>
    <w:p w:rsidR="00000000" w:rsidDel="00000000" w:rsidP="00000000" w:rsidRDefault="00000000" w:rsidRPr="00000000" w14:paraId="00000012">
      <w:pPr>
        <w:jc w:val="both"/>
        <w:rPr>
          <w:b w:val="1"/>
          <w:sz w:val="16"/>
          <w:szCs w:val="16"/>
        </w:rPr>
      </w:pPr>
      <w:r w:rsidDel="00000000" w:rsidR="00000000" w:rsidRPr="00000000">
        <w:rPr>
          <w:rtl w:val="0"/>
        </w:rPr>
      </w:r>
    </w:p>
    <w:p w:rsidR="00000000" w:rsidDel="00000000" w:rsidP="00000000" w:rsidRDefault="00000000" w:rsidRPr="00000000" w14:paraId="00000013">
      <w:pPr>
        <w:jc w:val="both"/>
        <w:rPr>
          <w:sz w:val="16"/>
          <w:szCs w:val="16"/>
        </w:rPr>
      </w:pPr>
      <w:r w:rsidDel="00000000" w:rsidR="00000000" w:rsidRPr="00000000">
        <w:rPr>
          <w:sz w:val="16"/>
          <w:szCs w:val="16"/>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14">
      <w:pPr>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15">
      <w:pPr>
        <w:jc w:val="both"/>
        <w:rPr>
          <w:sz w:val="16"/>
          <w:szCs w:val="16"/>
        </w:rPr>
      </w:pPr>
      <w:r w:rsidDel="00000000" w:rsidR="00000000" w:rsidRPr="00000000">
        <w:rPr>
          <w:sz w:val="16"/>
          <w:szCs w:val="16"/>
          <w:rtl w:val="0"/>
        </w:rPr>
        <w:t xml:space="preserve">Actualmente cuenta con 76 sucursales en el interior de la República Mexicana.</w:t>
      </w:r>
    </w:p>
    <w:p w:rsidR="00000000" w:rsidDel="00000000" w:rsidP="00000000" w:rsidRDefault="00000000" w:rsidRPr="00000000" w14:paraId="00000016">
      <w:pPr>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17">
      <w:pPr>
        <w:jc w:val="both"/>
        <w:rPr>
          <w:sz w:val="16"/>
          <w:szCs w:val="16"/>
        </w:rPr>
      </w:pPr>
      <w:r w:rsidDel="00000000" w:rsidR="00000000" w:rsidRPr="00000000">
        <w:rPr>
          <w:sz w:val="16"/>
          <w:szCs w:val="16"/>
          <w:rtl w:val="0"/>
        </w:rPr>
        <w:t xml:space="preserve">Para más información visita: http://www.cyamoda.com </w:t>
      </w:r>
    </w:p>
    <w:p w:rsidR="00000000" w:rsidDel="00000000" w:rsidP="00000000" w:rsidRDefault="00000000" w:rsidRPr="00000000" w14:paraId="00000018">
      <w:pPr>
        <w:jc w:val="both"/>
        <w:rPr>
          <w:sz w:val="16"/>
          <w:szCs w:val="16"/>
        </w:rPr>
      </w:pPr>
      <w:r w:rsidDel="00000000" w:rsidR="00000000" w:rsidRPr="00000000">
        <w:rPr>
          <w:rtl w:val="0"/>
        </w:rPr>
      </w:r>
    </w:p>
    <w:p w:rsidR="00000000" w:rsidDel="00000000" w:rsidP="00000000" w:rsidRDefault="00000000" w:rsidRPr="00000000" w14:paraId="00000019">
      <w:pPr>
        <w:jc w:val="both"/>
        <w:rPr>
          <w:sz w:val="16"/>
          <w:szCs w:val="16"/>
        </w:rPr>
      </w:pPr>
      <w:r w:rsidDel="00000000" w:rsidR="00000000" w:rsidRPr="00000000">
        <w:rPr>
          <w:sz w:val="16"/>
          <w:szCs w:val="16"/>
          <w:rtl w:val="0"/>
        </w:rPr>
        <w:t xml:space="preserve">O síguenos en:</w:t>
      </w:r>
    </w:p>
    <w:p w:rsidR="00000000" w:rsidDel="00000000" w:rsidP="00000000" w:rsidRDefault="00000000" w:rsidRPr="00000000" w14:paraId="0000001A">
      <w:pPr>
        <w:jc w:val="both"/>
        <w:rPr>
          <w:sz w:val="16"/>
          <w:szCs w:val="16"/>
        </w:rPr>
      </w:pPr>
      <w:r w:rsidDel="00000000" w:rsidR="00000000" w:rsidRPr="00000000">
        <w:rPr>
          <w:rtl w:val="0"/>
        </w:rPr>
      </w:r>
    </w:p>
    <w:p w:rsidR="00000000" w:rsidDel="00000000" w:rsidP="00000000" w:rsidRDefault="00000000" w:rsidRPr="00000000" w14:paraId="0000001B">
      <w:pPr>
        <w:jc w:val="both"/>
        <w:rPr>
          <w:sz w:val="16"/>
          <w:szCs w:val="16"/>
        </w:rPr>
      </w:pPr>
      <w:r w:rsidDel="00000000" w:rsidR="00000000" w:rsidRPr="00000000">
        <w:rPr>
          <w:b w:val="1"/>
          <w:sz w:val="16"/>
          <w:szCs w:val="16"/>
          <w:rtl w:val="0"/>
        </w:rPr>
        <w:t xml:space="preserve">Facebook:</w:t>
      </w:r>
      <w:r w:rsidDel="00000000" w:rsidR="00000000" w:rsidRPr="00000000">
        <w:rPr>
          <w:sz w:val="16"/>
          <w:szCs w:val="16"/>
          <w:rtl w:val="0"/>
        </w:rPr>
        <w:t xml:space="preserve"> @cymoda</w:t>
      </w:r>
    </w:p>
    <w:p w:rsidR="00000000" w:rsidDel="00000000" w:rsidP="00000000" w:rsidRDefault="00000000" w:rsidRPr="00000000" w14:paraId="0000001C">
      <w:pPr>
        <w:jc w:val="both"/>
        <w:rPr>
          <w:sz w:val="16"/>
          <w:szCs w:val="16"/>
        </w:rPr>
      </w:pPr>
      <w:r w:rsidDel="00000000" w:rsidR="00000000" w:rsidRPr="00000000">
        <w:rPr>
          <w:b w:val="1"/>
          <w:sz w:val="16"/>
          <w:szCs w:val="16"/>
          <w:rtl w:val="0"/>
        </w:rPr>
        <w:t xml:space="preserve">Instagram:</w:t>
      </w:r>
      <w:r w:rsidDel="00000000" w:rsidR="00000000" w:rsidRPr="00000000">
        <w:rPr>
          <w:sz w:val="16"/>
          <w:szCs w:val="16"/>
          <w:rtl w:val="0"/>
        </w:rPr>
        <w:t xml:space="preserve"> @cyamoda</w:t>
      </w:r>
    </w:p>
    <w:p w:rsidR="00000000" w:rsidDel="00000000" w:rsidP="00000000" w:rsidRDefault="00000000" w:rsidRPr="00000000" w14:paraId="0000001D">
      <w:pPr>
        <w:jc w:val="both"/>
        <w:rPr>
          <w:sz w:val="16"/>
          <w:szCs w:val="16"/>
        </w:rPr>
      </w:pPr>
      <w:r w:rsidDel="00000000" w:rsidR="00000000" w:rsidRPr="00000000">
        <w:rPr>
          <w:b w:val="1"/>
          <w:sz w:val="16"/>
          <w:szCs w:val="16"/>
          <w:rtl w:val="0"/>
        </w:rPr>
        <w:t xml:space="preserve">Twitter: </w:t>
      </w:r>
      <w:r w:rsidDel="00000000" w:rsidR="00000000" w:rsidRPr="00000000">
        <w:rPr>
          <w:sz w:val="16"/>
          <w:szCs w:val="16"/>
          <w:rtl w:val="0"/>
        </w:rPr>
        <w:t xml:space="preserve">@cyamoda</w:t>
      </w:r>
    </w:p>
    <w:p w:rsidR="00000000" w:rsidDel="00000000" w:rsidP="00000000" w:rsidRDefault="00000000" w:rsidRPr="00000000" w14:paraId="0000001E">
      <w:pPr>
        <w:jc w:val="both"/>
        <w:rPr>
          <w:b w:val="1"/>
          <w:sz w:val="16"/>
          <w:szCs w:val="16"/>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w:t>
      </w:r>
    </w:p>
    <w:p w:rsidR="00000000" w:rsidDel="00000000" w:rsidP="00000000" w:rsidRDefault="00000000" w:rsidRPr="00000000" w14:paraId="00000020">
      <w:pPr>
        <w:rPr>
          <w:b w:val="1"/>
          <w:sz w:val="18"/>
          <w:szCs w:val="18"/>
        </w:rPr>
      </w:pPr>
      <w:r w:rsidDel="00000000" w:rsidR="00000000" w:rsidRPr="00000000">
        <w:rPr>
          <w:rtl w:val="0"/>
        </w:rPr>
      </w:r>
    </w:p>
    <w:p w:rsidR="00000000" w:rsidDel="00000000" w:rsidP="00000000" w:rsidRDefault="00000000" w:rsidRPr="00000000" w14:paraId="00000021">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22">
      <w:pPr>
        <w:rPr>
          <w:sz w:val="18"/>
          <w:szCs w:val="18"/>
        </w:rPr>
      </w:pPr>
      <w:r w:rsidDel="00000000" w:rsidR="00000000" w:rsidRPr="00000000">
        <w:rPr>
          <w:sz w:val="18"/>
          <w:szCs w:val="18"/>
          <w:rtl w:val="0"/>
        </w:rPr>
        <w:t xml:space="preserve">César Guzmán </w:t>
      </w:r>
    </w:p>
    <w:p w:rsidR="00000000" w:rsidDel="00000000" w:rsidP="00000000" w:rsidRDefault="00000000" w:rsidRPr="00000000" w14:paraId="00000023">
      <w:pPr>
        <w:rPr>
          <w:sz w:val="18"/>
          <w:szCs w:val="18"/>
        </w:rPr>
      </w:pPr>
      <w:r w:rsidDel="00000000" w:rsidR="00000000" w:rsidRPr="00000000">
        <w:rPr>
          <w:sz w:val="18"/>
          <w:szCs w:val="18"/>
          <w:rtl w:val="0"/>
        </w:rPr>
        <w:t xml:space="preserve">Ejecutivo de cuenta</w:t>
      </w:r>
    </w:p>
    <w:p w:rsidR="00000000" w:rsidDel="00000000" w:rsidP="00000000" w:rsidRDefault="00000000" w:rsidRPr="00000000" w14:paraId="00000024">
      <w:pPr>
        <w:rPr>
          <w:sz w:val="18"/>
          <w:szCs w:val="18"/>
        </w:rPr>
      </w:pPr>
      <w:hyperlink r:id="rId7">
        <w:r w:rsidDel="00000000" w:rsidR="00000000" w:rsidRPr="00000000">
          <w:rPr>
            <w:sz w:val="18"/>
            <w:szCs w:val="18"/>
            <w:u w:val="single"/>
            <w:rtl w:val="0"/>
          </w:rPr>
          <w:t xml:space="preserve">lizeth.escorza@another.co</w:t>
        </w:r>
      </w:hyperlink>
      <w:r w:rsidDel="00000000" w:rsidR="00000000" w:rsidRPr="00000000">
        <w:rPr>
          <w:rtl w:val="0"/>
        </w:rPr>
      </w:r>
    </w:p>
    <w:p w:rsidR="00000000" w:rsidDel="00000000" w:rsidP="00000000" w:rsidRDefault="00000000" w:rsidRPr="00000000" w14:paraId="00000025">
      <w:pPr>
        <w:rPr>
          <w:sz w:val="18"/>
          <w:szCs w:val="18"/>
          <w:highlight w:val="white"/>
        </w:rPr>
      </w:pPr>
      <w:r w:rsidDel="00000000" w:rsidR="00000000" w:rsidRPr="00000000">
        <w:rPr>
          <w:sz w:val="18"/>
          <w:szCs w:val="18"/>
          <w:rtl w:val="0"/>
        </w:rPr>
        <w:t xml:space="preserve">Tel: </w:t>
      </w:r>
      <w:r w:rsidDel="00000000" w:rsidR="00000000" w:rsidRPr="00000000">
        <w:rPr>
          <w:sz w:val="18"/>
          <w:szCs w:val="18"/>
          <w:highlight w:val="white"/>
          <w:rtl w:val="0"/>
        </w:rPr>
        <w:t xml:space="preserve">7771351591</w:t>
      </w:r>
    </w:p>
    <w:p w:rsidR="00000000" w:rsidDel="00000000" w:rsidP="00000000" w:rsidRDefault="00000000" w:rsidRPr="00000000" w14:paraId="00000026">
      <w:pPr>
        <w:rPr>
          <w:b w:val="1"/>
          <w:sz w:val="18"/>
          <w:szCs w:val="18"/>
        </w:rPr>
      </w:pPr>
      <w:r w:rsidDel="00000000" w:rsidR="00000000" w:rsidRPr="00000000">
        <w:rPr>
          <w:rtl w:val="0"/>
        </w:rPr>
      </w:r>
    </w:p>
    <w:p w:rsidR="00000000" w:rsidDel="00000000" w:rsidP="00000000" w:rsidRDefault="00000000" w:rsidRPr="00000000" w14:paraId="00000027">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28">
      <w:pPr>
        <w:rPr>
          <w:sz w:val="18"/>
          <w:szCs w:val="18"/>
        </w:rPr>
      </w:pPr>
      <w:r w:rsidDel="00000000" w:rsidR="00000000" w:rsidRPr="00000000">
        <w:rPr>
          <w:sz w:val="18"/>
          <w:szCs w:val="18"/>
          <w:rtl w:val="0"/>
        </w:rPr>
        <w:t xml:space="preserve">Jimena Valdez</w:t>
      </w:r>
    </w:p>
    <w:p w:rsidR="00000000" w:rsidDel="00000000" w:rsidP="00000000" w:rsidRDefault="00000000" w:rsidRPr="00000000" w14:paraId="00000029">
      <w:pPr>
        <w:rPr>
          <w:sz w:val="18"/>
          <w:szCs w:val="18"/>
        </w:rPr>
      </w:pPr>
      <w:r w:rsidDel="00000000" w:rsidR="00000000" w:rsidRPr="00000000">
        <w:rPr>
          <w:sz w:val="18"/>
          <w:szCs w:val="18"/>
          <w:rtl w:val="0"/>
        </w:rPr>
        <w:t xml:space="preserve">Coordinadora de relaciones públicas </w:t>
      </w:r>
    </w:p>
    <w:p w:rsidR="00000000" w:rsidDel="00000000" w:rsidP="00000000" w:rsidRDefault="00000000" w:rsidRPr="00000000" w14:paraId="0000002A">
      <w:pPr>
        <w:rPr>
          <w:sz w:val="18"/>
          <w:szCs w:val="18"/>
          <w:highlight w:val="white"/>
        </w:rPr>
      </w:pPr>
      <w:hyperlink r:id="rId8">
        <w:r w:rsidDel="00000000" w:rsidR="00000000" w:rsidRPr="00000000">
          <w:rPr>
            <w:sz w:val="18"/>
            <w:szCs w:val="18"/>
            <w:highlight w:val="white"/>
            <w:u w:val="single"/>
            <w:rtl w:val="0"/>
          </w:rPr>
          <w:t xml:space="preserve">gvaldez@cyamexico.com</w:t>
        </w:r>
      </w:hyperlink>
      <w:r w:rsidDel="00000000" w:rsidR="00000000" w:rsidRPr="00000000">
        <w:rPr>
          <w:rtl w:val="0"/>
        </w:rPr>
      </w:r>
    </w:p>
    <w:p w:rsidR="00000000" w:rsidDel="00000000" w:rsidP="00000000" w:rsidRDefault="00000000" w:rsidRPr="00000000" w14:paraId="0000002B">
      <w:pPr>
        <w:rPr>
          <w:b w:val="1"/>
          <w:sz w:val="18"/>
          <w:szCs w:val="18"/>
        </w:rPr>
      </w:pPr>
      <w:r w:rsidDel="00000000" w:rsidR="00000000" w:rsidRPr="00000000">
        <w:rPr>
          <w:sz w:val="18"/>
          <w:szCs w:val="18"/>
          <w:highlight w:val="white"/>
          <w:rtl w:val="0"/>
        </w:rPr>
        <w:t xml:space="preserve">Tel: (33) </w:t>
      </w:r>
      <w:r w:rsidDel="00000000" w:rsidR="00000000" w:rsidRPr="00000000">
        <w:rPr>
          <w:sz w:val="18"/>
          <w:szCs w:val="18"/>
          <w:highlight w:val="white"/>
          <w:rtl w:val="0"/>
        </w:rPr>
        <w:t xml:space="preserve">3100 8628</w:t>
      </w: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2381250</wp:posOffset>
          </wp:positionH>
          <wp:positionV relativeFrom="paragraph">
            <wp:posOffset>-19047</wp:posOffset>
          </wp:positionV>
          <wp:extent cx="1345735" cy="1032049"/>
          <wp:effectExtent b="0" l="0" r="0" t="0"/>
          <wp:wrapSquare wrapText="bothSides" distB="0" distT="0" distL="0" distR="0"/>
          <wp:docPr descr="/Users/robertopalacios/Desktop/C&amp;A/LOGO-C&amp;A-CLEAR-BLUE-02.png" id="3"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1345735" cy="10320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19022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9022C"/>
    <w:rPr>
      <w:rFonts w:ascii="Segoe UI" w:cs="Segoe UI" w:hAnsi="Segoe UI"/>
      <w:sz w:val="18"/>
      <w:szCs w:val="18"/>
    </w:rPr>
  </w:style>
  <w:style w:type="character" w:styleId="CommentReference">
    <w:name w:val="annotation reference"/>
    <w:basedOn w:val="DefaultParagraphFont"/>
    <w:uiPriority w:val="99"/>
    <w:semiHidden w:val="1"/>
    <w:unhideWhenUsed w:val="1"/>
    <w:rsid w:val="0019022C"/>
    <w:rPr>
      <w:sz w:val="16"/>
      <w:szCs w:val="16"/>
    </w:rPr>
  </w:style>
  <w:style w:type="paragraph" w:styleId="CommentText">
    <w:name w:val="annotation text"/>
    <w:basedOn w:val="Normal"/>
    <w:link w:val="CommentTextChar"/>
    <w:uiPriority w:val="99"/>
    <w:semiHidden w:val="1"/>
    <w:unhideWhenUsed w:val="1"/>
    <w:rsid w:val="0019022C"/>
    <w:pPr>
      <w:spacing w:line="240" w:lineRule="auto"/>
    </w:pPr>
    <w:rPr>
      <w:sz w:val="20"/>
      <w:szCs w:val="20"/>
    </w:rPr>
  </w:style>
  <w:style w:type="character" w:styleId="CommentTextChar" w:customStyle="1">
    <w:name w:val="Comment Text Char"/>
    <w:basedOn w:val="DefaultParagraphFont"/>
    <w:link w:val="CommentText"/>
    <w:uiPriority w:val="99"/>
    <w:semiHidden w:val="1"/>
    <w:rsid w:val="0019022C"/>
    <w:rPr>
      <w:sz w:val="20"/>
      <w:szCs w:val="20"/>
    </w:rPr>
  </w:style>
  <w:style w:type="paragraph" w:styleId="CommentSubject">
    <w:name w:val="annotation subject"/>
    <w:basedOn w:val="CommentText"/>
    <w:next w:val="CommentText"/>
    <w:link w:val="CommentSubjectChar"/>
    <w:uiPriority w:val="99"/>
    <w:semiHidden w:val="1"/>
    <w:unhideWhenUsed w:val="1"/>
    <w:rsid w:val="0019022C"/>
    <w:rPr>
      <w:b w:val="1"/>
      <w:bCs w:val="1"/>
    </w:rPr>
  </w:style>
  <w:style w:type="character" w:styleId="CommentSubjectChar" w:customStyle="1">
    <w:name w:val="Comment Subject Char"/>
    <w:basedOn w:val="CommentTextChar"/>
    <w:link w:val="CommentSubject"/>
    <w:uiPriority w:val="99"/>
    <w:semiHidden w:val="1"/>
    <w:rsid w:val="0019022C"/>
    <w:rPr>
      <w:b w:val="1"/>
      <w:bCs w:val="1"/>
      <w:sz w:val="20"/>
      <w:szCs w:val="20"/>
    </w:rPr>
  </w:style>
  <w:style w:type="character" w:styleId="Hyperlink">
    <w:name w:val="Hyperlink"/>
    <w:basedOn w:val="DefaultParagraphFont"/>
    <w:uiPriority w:val="99"/>
    <w:unhideWhenUsed w:val="1"/>
    <w:rsid w:val="00A159E6"/>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izeth.escorza@another.co" TargetMode="External"/><Relationship Id="rId8" Type="http://schemas.openxmlformats.org/officeDocument/2006/relationships/hyperlink" Target="mailto:gvaldez@cyamex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6mgNIMqxK76usUuvT9a7p2Rng==">AMUW2mVdz789oGdald95ly0qE+zwx1GyeXNjw8RnK51qQC9OyQTCQBih5NcDfiX4WkOdP8oXV/bTiUx12jDCD4FvwDZfq/pajHVW7Xwad2LGeSfnsJLYiQw=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2021-10-04T20:47:00Z</dcterms:created>
  <dc:creator>Diana Cuevas | Marketing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0x0101000F0E8739BB398941B3279E0533D6D89C</vt:lpwstr>
  </property>
</Properties>
</file>